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1487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1487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1487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654CD9">
      <w:pPr>
        <w:pStyle w:val="a5"/>
        <w:ind w:right="-284"/>
        <w:contextualSpacing/>
        <w:jc w:val="both"/>
        <w:rPr>
          <w:sz w:val="28"/>
          <w:szCs w:val="28"/>
        </w:rPr>
      </w:pPr>
      <w:r w:rsidRPr="0081487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54CD9" w:rsidRPr="00654CD9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257 г. Майкопа</w:t>
      </w:r>
      <w:r w:rsidRPr="00814876">
        <w:rPr>
          <w:sz w:val="28"/>
          <w:szCs w:val="28"/>
        </w:rPr>
        <w:t>»</w:t>
      </w:r>
    </w:p>
    <w:p w:rsidR="00AD10C2" w:rsidRPr="00814876" w:rsidRDefault="00AD10C2" w:rsidP="00654CD9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14876" w:rsidRDefault="00814876" w:rsidP="00654CD9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708D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14876" w:rsidRDefault="00AD10C2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14876" w:rsidRDefault="000F0426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54CD9" w:rsidRPr="00654CD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257 г. Майкопа</w:t>
      </w:r>
      <w:r w:rsidRPr="00814876">
        <w:rPr>
          <w:rFonts w:ascii="Times New Roman" w:hAnsi="Times New Roman"/>
          <w:color w:val="000000"/>
          <w:sz w:val="28"/>
          <w:szCs w:val="28"/>
        </w:rPr>
        <w:t>» №</w:t>
      </w:r>
      <w:r w:rsidR="00654CD9">
        <w:rPr>
          <w:rFonts w:ascii="Times New Roman" w:hAnsi="Times New Roman"/>
          <w:color w:val="000000"/>
          <w:sz w:val="28"/>
          <w:szCs w:val="28"/>
        </w:rPr>
        <w:t>95</w:t>
      </w:r>
      <w:r w:rsidR="006304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DC">
        <w:rPr>
          <w:rFonts w:ascii="Times New Roman" w:hAnsi="Times New Roman"/>
          <w:color w:val="000000"/>
          <w:sz w:val="28"/>
          <w:szCs w:val="28"/>
        </w:rPr>
        <w:t>0</w:t>
      </w:r>
      <w:r w:rsidR="00654CD9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9708DC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14876">
        <w:rPr>
          <w:rFonts w:ascii="Times New Roman" w:hAnsi="Times New Roman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54CD9" w:rsidRPr="00654CD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257 г. Майкопа</w:t>
      </w:r>
      <w:r w:rsidRPr="0081487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14876" w:rsidRDefault="00F76163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1487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1</w:t>
      </w:r>
      <w:r w:rsidR="009708DC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15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5</w:t>
      </w:r>
      <w:r w:rsidR="00654CD9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81487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14876" w:rsidRDefault="00F76163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54CD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1487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54CD9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14876" w:rsidRDefault="005207EB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654CD9" w:rsidRPr="00647556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7753">
        <w:rPr>
          <w:rFonts w:ascii="Times New Roman" w:hAnsi="Times New Roman"/>
          <w:b/>
          <w:color w:val="000000"/>
          <w:sz w:val="28"/>
          <w:szCs w:val="28"/>
        </w:rPr>
        <w:t>Наконечная Л.Г.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Прошу пояснить, какая будет этажность дома и как будут выходить окна на мой участок?</w:t>
      </w:r>
      <w:r w:rsidRPr="006475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неявкой заявителя на собрание, был осуществлен звонок по телефону на громкой связи гр. </w:t>
      </w:r>
      <w:r w:rsidRPr="00436DC8">
        <w:rPr>
          <w:rFonts w:ascii="Times New Roman" w:hAnsi="Times New Roman"/>
          <w:color w:val="000000"/>
          <w:sz w:val="28"/>
          <w:szCs w:val="28"/>
        </w:rPr>
        <w:t>Терчуковой Р.Х.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94F">
        <w:rPr>
          <w:rFonts w:ascii="Times New Roman" w:hAnsi="Times New Roman"/>
          <w:b/>
          <w:color w:val="000000"/>
          <w:sz w:val="28"/>
          <w:szCs w:val="28"/>
        </w:rPr>
        <w:t>Терчукова Р.Х.:</w:t>
      </w:r>
      <w:r>
        <w:rPr>
          <w:rFonts w:ascii="Times New Roman" w:hAnsi="Times New Roman"/>
          <w:color w:val="000000"/>
          <w:sz w:val="28"/>
          <w:szCs w:val="28"/>
        </w:rPr>
        <w:t xml:space="preserve"> Дом будет одноэтажным, на сторону ул. Курганной                   г. Майкопа дом будет без окон, только небольшие окна из ванной комнаты, т.к. по меже расположены нежилые помещения.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07753">
        <w:rPr>
          <w:rFonts w:ascii="Times New Roman" w:hAnsi="Times New Roman"/>
          <w:b/>
          <w:color w:val="000000"/>
          <w:sz w:val="28"/>
          <w:szCs w:val="28"/>
        </w:rPr>
        <w:t>Наконечная Л.Г.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94C65">
        <w:rPr>
          <w:rFonts w:ascii="Times New Roman" w:hAnsi="Times New Roman"/>
          <w:color w:val="000000"/>
          <w:sz w:val="28"/>
          <w:szCs w:val="28"/>
        </w:rPr>
        <w:t>Я не возражаю, если дом будет одноэтажным, без больших окон на нашу сторону.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107B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учесть данное предложение.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CD9" w:rsidRPr="00C94C65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4C6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94C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4C65">
        <w:rPr>
          <w:rFonts w:ascii="Times New Roman" w:hAnsi="Times New Roman"/>
          <w:bCs/>
          <w:sz w:val="28"/>
          <w:szCs w:val="28"/>
        </w:rPr>
        <w:t>Предоставить</w:t>
      </w:r>
      <w:r w:rsidRPr="00C94C65">
        <w:rPr>
          <w:rFonts w:ascii="Times New Roman" w:hAnsi="Times New Roman"/>
          <w:sz w:val="28"/>
          <w:szCs w:val="28"/>
        </w:rPr>
        <w:t xml:space="preserve"> Терчукову Алихану Хасамбиевичу, Терчуковой Русет Хасамбиевне и Терчуковой Элане Хасамбиевне </w:t>
      </w:r>
      <w:r w:rsidRPr="00C94C6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94C6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94C65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</w:t>
      </w:r>
      <w:r>
        <w:rPr>
          <w:rFonts w:ascii="Times New Roman" w:hAnsi="Times New Roman"/>
          <w:color w:val="000000"/>
          <w:sz w:val="28"/>
          <w:szCs w:val="28"/>
        </w:rPr>
        <w:t xml:space="preserve">в одноэтажный индивидуальный жилой дом </w:t>
      </w:r>
      <w:r w:rsidRPr="00C94C65">
        <w:rPr>
          <w:rFonts w:ascii="Times New Roman" w:hAnsi="Times New Roman"/>
          <w:color w:val="000000"/>
          <w:sz w:val="28"/>
          <w:szCs w:val="28"/>
        </w:rPr>
        <w:t xml:space="preserve">по ул. Госпитальной, 257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C94C65">
        <w:rPr>
          <w:rFonts w:ascii="Times New Roman" w:hAnsi="Times New Roman"/>
          <w:color w:val="000000"/>
          <w:sz w:val="28"/>
          <w:szCs w:val="28"/>
        </w:rPr>
        <w:t xml:space="preserve">г. Майкопа на расстоянии 1 м от границ земельных участков по </w:t>
      </w:r>
      <w:r>
        <w:rPr>
          <w:rFonts w:ascii="Times New Roman" w:hAnsi="Times New Roman"/>
          <w:color w:val="000000"/>
          <w:sz w:val="28"/>
          <w:szCs w:val="28"/>
        </w:rPr>
        <w:t xml:space="preserve">ул. Курганной, 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CD9" w:rsidRDefault="00654CD9" w:rsidP="00654CD9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240 </w:t>
      </w:r>
      <w:r w:rsidRPr="00C94C65">
        <w:rPr>
          <w:rFonts w:ascii="Times New Roman" w:hAnsi="Times New Roman"/>
          <w:color w:val="000000"/>
          <w:sz w:val="28"/>
          <w:szCs w:val="28"/>
        </w:rPr>
        <w:t>г. Майкопа и ул. Курганной/Госпитальной, 238/255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C65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654CD9" w:rsidRDefault="00654CD9" w:rsidP="00654CD9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54CD9" w:rsidRDefault="00654CD9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2 чел. – «воздержался»</w:t>
      </w:r>
    </w:p>
    <w:p w:rsidR="00EE46DD" w:rsidRDefault="00EE46DD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04CF" w:rsidRDefault="006304CF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5A02" w:rsidRPr="00814876" w:rsidRDefault="000F5A02" w:rsidP="00654C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814876" w:rsidRDefault="003E1D6D" w:rsidP="00654CD9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14876" w:rsidRDefault="003E1D6D" w:rsidP="00654CD9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14876" w:rsidRDefault="003E1D6D" w:rsidP="00654CD9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81487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EE46DD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F471FC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AA" w:rsidRDefault="009925AA">
      <w:pPr>
        <w:spacing w:line="240" w:lineRule="auto"/>
      </w:pPr>
      <w:r>
        <w:separator/>
      </w:r>
    </w:p>
  </w:endnote>
  <w:endnote w:type="continuationSeparator" w:id="0">
    <w:p w:rsidR="009925AA" w:rsidRDefault="00992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AA" w:rsidRDefault="009925AA">
      <w:pPr>
        <w:spacing w:after="0" w:line="240" w:lineRule="auto"/>
      </w:pPr>
      <w:r>
        <w:separator/>
      </w:r>
    </w:p>
  </w:footnote>
  <w:footnote w:type="continuationSeparator" w:id="0">
    <w:p w:rsidR="009925AA" w:rsidRDefault="00992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B6689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01B9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04C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4CD9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25AA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71FC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2022-02-25T06:39:00Z</cp:lastPrinted>
  <dcterms:created xsi:type="dcterms:W3CDTF">2021-08-13T12:29:00Z</dcterms:created>
  <dcterms:modified xsi:type="dcterms:W3CDTF">2022-02-25T06:43:00Z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